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279" w:rsidRDefault="00B642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6910" cy="1407160"/>
            <wp:effectExtent l="0" t="0" r="0" b="2540"/>
            <wp:docPr id="1" name="Kép 1" descr="C:\Users\rkottra\AppData\Local\Microsoft\Windows\INetCache\Content.Word\Jedlik_fejleces_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kottra\AppData\Local\Microsoft\Windows\INetCache\Content.Word\Jedlik_fejleces_pap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79" w:rsidRDefault="00B642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44D" w:rsidRDefault="00B642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Együttműködési megállapodás</w:t>
      </w:r>
    </w:p>
    <w:p w:rsidR="0029444D" w:rsidRDefault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83148">
        <w:rPr>
          <w:rFonts w:ascii="Times New Roman" w:eastAsia="Times New Roman" w:hAnsi="Times New Roman" w:cs="Times New Roman"/>
          <w:b/>
          <w:sz w:val="24"/>
          <w:szCs w:val="24"/>
        </w:rPr>
        <w:t>ktatási szám: O-______/202</w:t>
      </w:r>
      <w:r w:rsidR="00EF2B2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444D" w:rsidRDefault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Együttműködési megállapodás az iskolai közösségi szolgálat közös lebonyolításáról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                                               </w:t>
      </w:r>
    </w:p>
    <w:tbl>
      <w:tblPr>
        <w:tblStyle w:val="a"/>
        <w:tblW w:w="95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38"/>
        <w:gridCol w:w="7230"/>
      </w:tblGrid>
      <w:tr w:rsidR="0029444D">
        <w:tc>
          <w:tcPr>
            <w:tcW w:w="2338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amelyet egyrészről </w:t>
            </w:r>
          </w:p>
        </w:tc>
        <w:tc>
          <w:tcPr>
            <w:tcW w:w="7230" w:type="dxa"/>
          </w:tcPr>
          <w:p w:rsidR="0029444D" w:rsidRDefault="008073D0" w:rsidP="00B64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iskola: Győri Szakképzési Centrum </w:t>
            </w:r>
            <w:r w:rsidR="00B642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4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Jedlik Ányos Gépipari és Informatikai</w:t>
            </w:r>
            <w:r w:rsidR="00B64279" w:rsidRPr="00B642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4859BA">
              <w:rPr>
                <w:rFonts w:ascii="Times New Roman" w:eastAsia="Times New Roman" w:hAnsi="Times New Roman" w:cs="Times New Roman"/>
                <w:sz w:val="24"/>
                <w:szCs w:val="24"/>
              </w:rPr>
              <w:t>Technikum és Kollégium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székhely: 9021 Győr, Szent István út 7. 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képviselő: Módos Gábor igazgató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OM-azonosító: 203037</w:t>
            </w:r>
            <w:r w:rsidR="004859BA">
              <w:rPr>
                <w:rFonts w:ascii="Times New Roman" w:eastAsia="Times New Roman" w:hAnsi="Times New Roman" w:cs="Times New Roman"/>
                <w:sz w:val="24"/>
                <w:szCs w:val="24"/>
              </w:rPr>
              <w:t>/003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továbbiakban: Iskola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44D">
        <w:tc>
          <w:tcPr>
            <w:tcW w:w="2338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másrészről</w:t>
            </w: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név: 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székhely: 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képviselő: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továbbiakban: Szervezet</w:t>
            </w:r>
          </w:p>
        </w:tc>
      </w:tr>
      <w:tr w:rsidR="0029444D">
        <w:tc>
          <w:tcPr>
            <w:tcW w:w="2338" w:type="dxa"/>
          </w:tcPr>
          <w:p w:rsidR="0029444D" w:rsidRDefault="0029444D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9444D" w:rsidRDefault="008073D0" w:rsidP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továbbiakban együtt: Felek</w:t>
            </w:r>
          </w:p>
        </w:tc>
      </w:tr>
    </w:tbl>
    <w:p w:rsidR="0029444D" w:rsidRDefault="0029444D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kötöttek a mai napon, az alábbi feltételekkel: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 megállapodás előzményei, körülményei, célja: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F2B28" w:rsidRPr="00EF2B28">
        <w:rPr>
          <w:rFonts w:ascii="Times New Roman" w:eastAsia="Times New Roman" w:hAnsi="Times New Roman" w:cs="Times New Roman"/>
          <w:sz w:val="24"/>
          <w:szCs w:val="24"/>
        </w:rPr>
        <w:t>szakképzésről szóló törvény végrehajtásáról szóló 12/2020. (II. 7.) Korm. rendeletben 107. §-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F2B2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Az Iskola kötelezettségei, vállalásai</w:t>
      </w:r>
      <w:r>
        <w:rPr>
          <w:rFonts w:ascii="Times New Roman" w:eastAsia="Times New Roman" w:hAnsi="Times New Roman" w:cs="Times New Roman"/>
          <w:i/>
          <w:color w:val="FF66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iskola vállalja, hogy a fogadó intézmény igényeinek megfelelően mozgósít diákokat a fogadó intézmény tevékenységének segítésére.</w:t>
      </w:r>
    </w:p>
    <w:p w:rsidR="0029444D" w:rsidRDefault="0029444D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 Szervezet kötelezettségei, vállalásai</w:t>
      </w:r>
      <w:r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………………………………………………....…………………. vállalja, hogy az iskola által mozgósított tanuló(k) ………………....…………………………………………….. számára a vonatkozó jogszabályoknak megfelelő közösségi szolgálati lehetőséget a saját lehetőségeinek függvényében. 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(1) A fogadó szervezet köteles biztosítani: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egészséget nem veszélyeztető és biztonságos tevékenységhez szükséges feltételeket,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ha szükséges, pihenőidőt,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közösségi szolgálattal összefüggő tevékenység ellátásához szükséges tájékoztatást és irányítást, az ismeretek megszerzését,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Amennyiben a tanuló bizonyítja, hogy: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 testi sérüléséből, illetve egészségkárosodásából eredő kára, 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Az Iskola részéről a program felelőse és kapcsolattartója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A kapcsolattartó neve, feladatköre és elérhetőségei: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Telefonszám: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E-mail cím: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A Szervezet részéről a program felelőse és kapcsolattartója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 A mentor neve, feladatköre és elérhetőségei: 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Telefonszám: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E-mail cím: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A programmal kapcsolatban felmerülő költségek és annak kötelezettségvállalója</w:t>
      </w: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>*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A program megvalósulása során felmerülő módosítási kérelmek bírálatának menete</w:t>
      </w: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A Felek a jelen megállapodásban megfogalmazottak módosítására irányuló jelzését követően − indokolt esetben – a módosítás tervezetét elkészítik. A szerződésmódosítást aláírásukkal hagyják jóvá.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Felek elállási, felmondási joga</w:t>
      </w:r>
    </w:p>
    <w:p w:rsidR="0029444D" w:rsidRDefault="008073D0" w:rsidP="008073D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A Felek a jelen megállapodástól való elállásra vagy a megállapodás azonnali hatályú felmondására jogosultak, ha:</w:t>
      </w:r>
    </w:p>
    <w:p w:rsidR="0029444D" w:rsidRDefault="008073D0" w:rsidP="00807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29444D" w:rsidRDefault="008073D0" w:rsidP="00B6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körülmény merült fel vagy jut a Felek tudomására, amely alapján a program teljesülése kétségessé válik, vagy más irányt vet, vagy</w:t>
      </w:r>
    </w:p>
    <w:p w:rsidR="0029444D" w:rsidRDefault="008073D0" w:rsidP="00B6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29444D" w:rsidRDefault="008073D0" w:rsidP="00B642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A Felek a jelen megállapodásból eredő esetleges jogvitákat elsősorban tárgyalásos úton kötelesek rendezni.</w:t>
      </w: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A jelen megállapodásban nem vagy nem kellő részletességgel szabályozott kérdések tekintetében a magyar jog szabályai – elsősorban a Polgári törvénykönyv – az irányadók.</w:t>
      </w: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felek a jelen, megállapodást elolvasták, megértették, és mint akaratukkal mindenben megegyezőt, jóváhagyólag írták alá.</w:t>
      </w: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megállapodás 2 darab eredeti, egymással teljes egészében megegyező példányban készült, amelyből 1 darab az Iskolánál, 1 darab a Szervezetnél marad.</w:t>
      </w:r>
    </w:p>
    <w:p w:rsidR="0029444D" w:rsidRDefault="00EF2B28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Győr, 2023</w:t>
      </w:r>
      <w:bookmarkStart w:id="0" w:name="_GoBack"/>
      <w:bookmarkEnd w:id="0"/>
      <w:r w:rsidR="008073D0">
        <w:rPr>
          <w:rFonts w:ascii="Times New Roman" w:eastAsia="Times New Roman" w:hAnsi="Times New Roman" w:cs="Times New Roman"/>
          <w:i/>
          <w:sz w:val="24"/>
          <w:szCs w:val="24"/>
        </w:rPr>
        <w:t>. …………...</w:t>
      </w:r>
    </w:p>
    <w:p w:rsidR="00B64279" w:rsidRDefault="00B64279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44D" w:rsidRDefault="008073D0" w:rsidP="00B642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Mellékletek:</w:t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9444D" w:rsidTr="00B64279">
        <w:trPr>
          <w:trHeight w:val="737"/>
        </w:trPr>
        <w:tc>
          <w:tcPr>
            <w:tcW w:w="4606" w:type="dxa"/>
          </w:tcPr>
          <w:p w:rsidR="0029444D" w:rsidRDefault="008073D0" w:rsidP="00B64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4606" w:type="dxa"/>
          </w:tcPr>
          <w:p w:rsidR="0029444D" w:rsidRDefault="008073D0" w:rsidP="00B64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29444D" w:rsidTr="00B64279">
        <w:trPr>
          <w:trHeight w:val="397"/>
        </w:trPr>
        <w:tc>
          <w:tcPr>
            <w:tcW w:w="4606" w:type="dxa"/>
          </w:tcPr>
          <w:p w:rsidR="0029444D" w:rsidRDefault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Iskola részéről</w:t>
            </w:r>
          </w:p>
        </w:tc>
        <w:tc>
          <w:tcPr>
            <w:tcW w:w="4606" w:type="dxa"/>
          </w:tcPr>
          <w:p w:rsidR="0029444D" w:rsidRDefault="0080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részéről</w:t>
            </w:r>
          </w:p>
        </w:tc>
      </w:tr>
    </w:tbl>
    <w:p w:rsidR="0029444D" w:rsidRDefault="0029444D" w:rsidP="00B64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9444D" w:rsidSect="00B6427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BE" w:rsidRDefault="00867BBE">
      <w:pPr>
        <w:spacing w:line="240" w:lineRule="auto"/>
      </w:pPr>
      <w:r>
        <w:separator/>
      </w:r>
    </w:p>
  </w:endnote>
  <w:endnote w:type="continuationSeparator" w:id="0">
    <w:p w:rsidR="00867BBE" w:rsidRDefault="00867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D" w:rsidRDefault="008073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67BBE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29444D" w:rsidRDefault="00294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BE" w:rsidRDefault="00867BBE">
      <w:pPr>
        <w:spacing w:line="240" w:lineRule="auto"/>
      </w:pPr>
      <w:r>
        <w:separator/>
      </w:r>
    </w:p>
  </w:footnote>
  <w:footnote w:type="continuationSeparator" w:id="0">
    <w:p w:rsidR="00867BBE" w:rsidRDefault="00867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D" w:rsidRDefault="00294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3F5B"/>
    <w:multiLevelType w:val="multilevel"/>
    <w:tmpl w:val="7FA4435A"/>
    <w:lvl w:ilvl="0">
      <w:numFmt w:val="bullet"/>
      <w:lvlText w:val="—"/>
      <w:lvlJc w:val="left"/>
      <w:pPr>
        <w:ind w:left="1065" w:hanging="7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4D"/>
    <w:rsid w:val="0029444D"/>
    <w:rsid w:val="004859BA"/>
    <w:rsid w:val="004B2194"/>
    <w:rsid w:val="007658CF"/>
    <w:rsid w:val="008073D0"/>
    <w:rsid w:val="00867BBE"/>
    <w:rsid w:val="00B64279"/>
    <w:rsid w:val="00E83148"/>
    <w:rsid w:val="00E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EA83"/>
  <w15:docId w15:val="{C5E69B49-2387-4A02-8422-9641E24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B6427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4279"/>
  </w:style>
  <w:style w:type="paragraph" w:styleId="llb">
    <w:name w:val="footer"/>
    <w:basedOn w:val="Norml"/>
    <w:link w:val="llbChar"/>
    <w:uiPriority w:val="99"/>
    <w:unhideWhenUsed/>
    <w:rsid w:val="00B6427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Maárné Horváth Éva</dc:creator>
  <cp:lastModifiedBy>Kottra Richárd</cp:lastModifiedBy>
  <cp:revision>3</cp:revision>
  <dcterms:created xsi:type="dcterms:W3CDTF">2021-01-07T11:42:00Z</dcterms:created>
  <dcterms:modified xsi:type="dcterms:W3CDTF">2023-04-19T14:29:00Z</dcterms:modified>
</cp:coreProperties>
</file>